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AD7" w:rsidRDefault="008061CA">
      <w:r>
        <w:rPr>
          <w:noProof/>
        </w:rPr>
        <w:drawing>
          <wp:inline distT="0" distB="0" distL="0" distR="0">
            <wp:extent cx="1171575" cy="742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56" cy="7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3C5">
        <w:t xml:space="preserve">  </w:t>
      </w:r>
      <w:r w:rsidR="00F433C5">
        <w:rPr>
          <w:noProof/>
        </w:rPr>
        <w:drawing>
          <wp:inline distT="0" distB="0" distL="0" distR="0">
            <wp:extent cx="1828800" cy="714375"/>
            <wp:effectExtent l="0" t="0" r="0" b="9525"/>
            <wp:docPr id="1" name="Imagem 1" descr="C:\Users\lalv\Downloads\LOGOVF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v\Downloads\LOGOVF_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C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384809" wp14:editId="673020E3">
            <wp:extent cx="1238250" cy="1017920"/>
            <wp:effectExtent l="0" t="0" r="0" b="0"/>
            <wp:docPr id="4" name="Imagem 4" descr="C:\Users\lalv\Downloads\Ass. p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v\Downloads\Ass. pa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FA" w:rsidRPr="004650AC" w:rsidRDefault="00D52CCC">
      <w:pPr>
        <w:jc w:val="center"/>
        <w:rPr>
          <w:rFonts w:ascii="Arial Black" w:eastAsia="Times New Roman" w:hAnsi="Arial Black" w:cs="Aharoni"/>
          <w:b/>
          <w:i/>
          <w:sz w:val="28"/>
          <w:szCs w:val="28"/>
        </w:rPr>
      </w:pPr>
      <w:r>
        <w:rPr>
          <w:rFonts w:ascii="Arial Black" w:eastAsia="Times New Roman" w:hAnsi="Arial Black" w:cs="Aharoni"/>
          <w:b/>
          <w:i/>
          <w:sz w:val="28"/>
          <w:szCs w:val="28"/>
        </w:rPr>
        <w:t>I Torneio do Investigador - Xadrez</w:t>
      </w:r>
      <w:r w:rsidR="004650AC">
        <w:rPr>
          <w:rFonts w:ascii="Arial Black" w:eastAsia="Times New Roman" w:hAnsi="Arial Black" w:cs="Aharoni"/>
          <w:b/>
          <w:i/>
          <w:sz w:val="28"/>
          <w:szCs w:val="28"/>
        </w:rPr>
        <w:t xml:space="preserve"> </w:t>
      </w:r>
      <w:proofErr w:type="spellStart"/>
      <w:r w:rsidR="004650AC">
        <w:rPr>
          <w:rFonts w:ascii="Arial Black" w:eastAsia="Times New Roman" w:hAnsi="Arial Black" w:cs="Aharoni"/>
          <w:b/>
          <w:i/>
          <w:sz w:val="28"/>
          <w:szCs w:val="28"/>
        </w:rPr>
        <w:t>Semi</w:t>
      </w:r>
      <w:proofErr w:type="spellEnd"/>
      <w:r w:rsidR="004650AC">
        <w:rPr>
          <w:rFonts w:ascii="Arial Black" w:eastAsia="Times New Roman" w:hAnsi="Arial Black" w:cs="Aharoni"/>
          <w:b/>
          <w:i/>
          <w:sz w:val="28"/>
          <w:szCs w:val="28"/>
        </w:rPr>
        <w:t xml:space="preserve"> Rápidas</w:t>
      </w:r>
    </w:p>
    <w:p w:rsidR="008061CA" w:rsidRPr="004650AC" w:rsidRDefault="00D52CCC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setembro</w:t>
      </w:r>
      <w:r w:rsidR="004650AC" w:rsidRPr="004650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de 2018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– das 10h às 13 h</w:t>
      </w:r>
    </w:p>
    <w:p w:rsidR="00BA3AD7" w:rsidRPr="00653012" w:rsidRDefault="008061CA">
      <w:pPr>
        <w:jc w:val="center"/>
        <w:rPr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>REGULAMENTO</w:t>
      </w:r>
    </w:p>
    <w:p w:rsidR="00BA3AD7" w:rsidRDefault="008061CA" w:rsidP="006A030F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E0779F" wp14:editId="7759C887">
            <wp:extent cx="1606343" cy="1302110"/>
            <wp:effectExtent l="0" t="0" r="0" b="0"/>
            <wp:docPr id="6" name="Imagem 6" descr="C:\Users\lalv\Downloads\logo_academ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v\Downloads\logo_academi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27" cy="13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30F">
        <w:rPr>
          <w:noProof/>
        </w:rPr>
        <w:drawing>
          <wp:inline distT="0" distB="0" distL="0" distR="0">
            <wp:extent cx="1657350" cy="1387921"/>
            <wp:effectExtent l="0" t="0" r="0" b="3175"/>
            <wp:docPr id="2" name="Imagem 2" descr="C:\Pessoal_2012.10.01\XADREZ\AXL\Atividades AXL\Época 2017-2018\Circuito Semi Rápidas\gIRAFA fUTU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ssoal_2012.10.01\XADREZ\AXL\Atividades AXL\Época 2017-2018\Circuito Semi Rápidas\gIRAFA fUTUR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29" cy="139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D7" w:rsidRDefault="00BA3AD7" w:rsidP="00DA634A">
      <w:pPr>
        <w:jc w:val="center"/>
      </w:pPr>
    </w:p>
    <w:p w:rsidR="004650AC" w:rsidRPr="004650AC" w:rsidRDefault="004650AC" w:rsidP="004650AC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50AC">
        <w:rPr>
          <w:rFonts w:asciiTheme="minorHAnsi" w:eastAsia="Times New Roman" w:hAnsiTheme="minorHAnsi" w:cs="Times New Roman"/>
          <w:b/>
          <w:sz w:val="24"/>
          <w:szCs w:val="24"/>
        </w:rPr>
        <w:t xml:space="preserve">1.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Organização</w:t>
      </w:r>
      <w:r>
        <w:rPr>
          <w:rFonts w:asciiTheme="minorHAnsi" w:eastAsia="Times New Roman" w:hAnsiTheme="minorHAnsi" w:cs="Times New Roman"/>
          <w:sz w:val="24"/>
          <w:szCs w:val="24"/>
        </w:rPr>
        <w:t>: o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“I Torneio do Investigador - Xadrez </w:t>
      </w:r>
      <w:proofErr w:type="spellStart"/>
      <w:r w:rsidRPr="004650AC">
        <w:rPr>
          <w:rFonts w:asciiTheme="minorHAnsi" w:eastAsia="Times New Roman" w:hAnsiTheme="minorHAnsi" w:cs="Times New Roman"/>
          <w:sz w:val="24"/>
          <w:szCs w:val="24"/>
        </w:rPr>
        <w:t>Semi</w:t>
      </w:r>
      <w:proofErr w:type="spellEnd"/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Rápidas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” 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realiza-se a </w:t>
      </w:r>
      <w:r w:rsidR="00D52CCC">
        <w:rPr>
          <w:rFonts w:asciiTheme="minorHAnsi" w:eastAsia="Times New Roman" w:hAnsiTheme="minorHAnsi" w:cs="Times New Roman"/>
          <w:b/>
          <w:i/>
          <w:sz w:val="24"/>
          <w:szCs w:val="24"/>
        </w:rPr>
        <w:t>29 de setembro</w:t>
      </w:r>
      <w:r w:rsidR="003E0F29" w:rsidRPr="003E0F29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de 2018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, 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é 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organizado pela Associação de Xadrez de Lisboa (AXL) com 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parcerias da </w:t>
      </w:r>
      <w:r w:rsidR="00820431">
        <w:rPr>
          <w:rFonts w:asciiTheme="minorHAnsi" w:eastAsia="Times New Roman" w:hAnsiTheme="minorHAnsi" w:cs="Times New Roman"/>
          <w:sz w:val="24"/>
          <w:szCs w:val="24"/>
        </w:rPr>
        <w:t xml:space="preserve">Academia do Lumiar </w:t>
      </w:r>
      <w:proofErr w:type="spellStart"/>
      <w:r w:rsidR="00820431">
        <w:rPr>
          <w:rFonts w:asciiTheme="minorHAnsi" w:eastAsia="Times New Roman" w:hAnsiTheme="minorHAnsi" w:cs="Times New Roman"/>
          <w:sz w:val="24"/>
          <w:szCs w:val="24"/>
        </w:rPr>
        <w:t>Futuri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>x</w:t>
      </w:r>
      <w:proofErr w:type="spellEnd"/>
      <w:r w:rsidR="00820431">
        <w:rPr>
          <w:rFonts w:asciiTheme="minorHAnsi" w:eastAsia="Times New Roman" w:hAnsiTheme="minorHAnsi" w:cs="Times New Roman"/>
          <w:sz w:val="24"/>
          <w:szCs w:val="24"/>
        </w:rPr>
        <w:t xml:space="preserve"> e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da Associação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de Pais da Escola 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de </w:t>
      </w:r>
      <w:r>
        <w:rPr>
          <w:rFonts w:asciiTheme="minorHAnsi" w:eastAsia="Times New Roman" w:hAnsiTheme="minorHAnsi" w:cs="Times New Roman"/>
          <w:sz w:val="24"/>
          <w:szCs w:val="24"/>
        </w:rPr>
        <w:t>São Vicente,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do Agrupamento de Escolas Vergílio Ferreira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D52CCC" w:rsidRDefault="004650AC" w:rsidP="003E0F29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2. </w:t>
      </w:r>
      <w:r w:rsidRPr="004650AC">
        <w:rPr>
          <w:rFonts w:asciiTheme="minorHAnsi" w:eastAsia="Times New Roman" w:hAnsiTheme="minorHAnsi" w:cs="Times New Roman"/>
          <w:b/>
          <w:sz w:val="24"/>
          <w:szCs w:val="24"/>
        </w:rPr>
        <w:t>Participação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local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A prova </w:t>
      </w:r>
      <w:proofErr w:type="gramStart"/>
      <w:r w:rsidRPr="004650AC">
        <w:rPr>
          <w:rFonts w:asciiTheme="minorHAnsi" w:eastAsia="Times New Roman" w:hAnsiTheme="minorHAnsi" w:cs="Times New Roman"/>
          <w:sz w:val="24"/>
          <w:szCs w:val="24"/>
        </w:rPr>
        <w:t>será realizada</w:t>
      </w:r>
      <w:proofErr w:type="gramEnd"/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nas instalações da Escola Básica de São Vicente, na Rua Fernando Namora (e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m Telheiras), 1600-454 Lisboa. </w:t>
      </w:r>
      <w:r w:rsidR="003E0F29" w:rsidRPr="004650AC">
        <w:rPr>
          <w:rFonts w:asciiTheme="minorHAnsi" w:eastAsia="Times New Roman" w:hAnsiTheme="minorHAnsi" w:cs="Times New Roman"/>
          <w:sz w:val="24"/>
          <w:szCs w:val="24"/>
        </w:rPr>
        <w:t>Podem participar neste torneio todos os interessados, que devem ser filiados na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Federação Portuguesa de Xadrez</w:t>
      </w:r>
      <w:r w:rsidR="003E0F29" w:rsidRPr="004650AC">
        <w:rPr>
          <w:rFonts w:asciiTheme="minorHAnsi" w:eastAsia="Times New Roman" w:hAnsiTheme="minorHAnsi" w:cs="Times New Roman"/>
          <w:sz w:val="24"/>
          <w:szCs w:val="24"/>
        </w:rPr>
        <w:t>.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4650AC" w:rsidRPr="004650AC" w:rsidRDefault="003E0F29" w:rsidP="003E0F29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="004650AC" w:rsidRPr="004650AC">
        <w:rPr>
          <w:rFonts w:asciiTheme="minorHAnsi" w:eastAsia="Times New Roman" w:hAnsiTheme="minorHAnsi" w:cs="Times New Roman"/>
          <w:b/>
          <w:sz w:val="24"/>
          <w:szCs w:val="24"/>
        </w:rPr>
        <w:t>. Taxa de inscrição</w:t>
      </w:r>
      <w:r w:rsidR="004650AC">
        <w:rPr>
          <w:rFonts w:asciiTheme="minorHAnsi" w:eastAsia="Times New Roman" w:hAnsiTheme="minorHAnsi" w:cs="Times New Roman"/>
          <w:sz w:val="24"/>
          <w:szCs w:val="24"/>
        </w:rPr>
        <w:t>: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3 euros. O pagamento deverá ser feito por depósito ou transferência bancária ou multibanco para a conta do Santander </w:t>
      </w:r>
      <w:proofErr w:type="spell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Totta</w:t>
      </w:r>
      <w:proofErr w:type="spell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– IBAN: PT50.0018.0000.0198.4147.00177 ou NIB: 0018.0000.0198.4147.00177 com envio de </w:t>
      </w:r>
      <w:proofErr w:type="gram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email</w:t>
      </w:r>
      <w:proofErr w:type="gram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a informar </w:t>
      </w:r>
      <w:r w:rsidR="006A030F">
        <w:rPr>
          <w:rFonts w:asciiTheme="minorHAnsi" w:eastAsia="Times New Roman" w:hAnsiTheme="minorHAnsi" w:cs="Times New Roman"/>
          <w:sz w:val="24"/>
          <w:szCs w:val="24"/>
        </w:rPr>
        <w:t xml:space="preserve">jogador a que corresponde </w:t>
      </w:r>
      <w:bookmarkStart w:id="0" w:name="_GoBack"/>
      <w:bookmarkEnd w:id="0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e o comprovativo. Os pagamentos devem ser todos feitos antes do início da 1.ª sessão (o envio dos recibos será feito por email).</w:t>
      </w:r>
    </w:p>
    <w:p w:rsidR="004650AC" w:rsidRPr="004650AC" w:rsidRDefault="003E0F29" w:rsidP="004650AC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4</w:t>
      </w:r>
      <w:r w:rsidR="004650AC" w:rsidRPr="004650AC">
        <w:rPr>
          <w:rFonts w:asciiTheme="minorHAnsi" w:eastAsia="Times New Roman" w:hAnsiTheme="minorHAnsi" w:cs="Times New Roman"/>
          <w:b/>
          <w:sz w:val="24"/>
          <w:szCs w:val="24"/>
        </w:rPr>
        <w:t>. Prazo para inscrição:</w:t>
      </w:r>
      <w:r w:rsidR="004650AC">
        <w:rPr>
          <w:rFonts w:asciiTheme="minorHAnsi" w:eastAsia="Times New Roman" w:hAnsiTheme="minorHAnsi" w:cs="Times New Roman"/>
          <w:sz w:val="24"/>
          <w:szCs w:val="24"/>
        </w:rPr>
        <w:t xml:space="preserve"> a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s inscrições serão aceites através do </w:t>
      </w:r>
      <w:proofErr w:type="gram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e-mail</w:t>
      </w:r>
      <w:proofErr w:type="gram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4650AC" w:rsidRPr="003E0F29">
        <w:rPr>
          <w:rFonts w:asciiTheme="minorHAnsi" w:eastAsia="Times New Roman" w:hAnsiTheme="minorHAnsi" w:cs="Times New Roman"/>
          <w:b/>
          <w:color w:val="002060"/>
          <w:sz w:val="24"/>
          <w:szCs w:val="24"/>
        </w:rPr>
        <w:t>axl.axadrezlisboa</w:t>
      </w:r>
      <w:r w:rsidRPr="003E0F29">
        <w:rPr>
          <w:rFonts w:asciiTheme="minorHAnsi" w:eastAsia="Times New Roman" w:hAnsiTheme="minorHAnsi" w:cs="Times New Roman"/>
          <w:b/>
          <w:color w:val="002060"/>
          <w:sz w:val="24"/>
          <w:szCs w:val="24"/>
        </w:rPr>
        <w:t>@gmail.com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até às 24 horas de 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>26 de setembro (4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ª feira) sem sobr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etaxa, após essa hora e até às 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>24 horas do dia 28 de setembr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o, acresce sobretaxa de 1 euro, ficando a taxa no total de 4 euros. </w:t>
      </w: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4650AC" w:rsidRPr="004650AC" w:rsidRDefault="003E0F29" w:rsidP="003E0F29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5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Sistema de jogo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programa horário</w:t>
      </w:r>
      <w:r>
        <w:rPr>
          <w:rFonts w:asciiTheme="minorHAnsi" w:eastAsia="Times New Roman" w:hAnsiTheme="minorHAnsi" w:cs="Times New Roman"/>
          <w:sz w:val="24"/>
          <w:szCs w:val="24"/>
        </w:rPr>
        <w:t>: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ab/>
        <w:t xml:space="preserve">A prova será 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>disputada em sistema suíço, em 6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sessões, utilizando-se para o efeito o programa “</w:t>
      </w:r>
      <w:proofErr w:type="spell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Swiss</w:t>
      </w:r>
      <w:proofErr w:type="spell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-manager”. O programa-hor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>ário a cumprir no sábado, dia 29 de setembro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de 2018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, é o seguinte:</w:t>
      </w:r>
    </w:p>
    <w:p w:rsidR="004650AC" w:rsidRPr="004650AC" w:rsidRDefault="00D52CCC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1ª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sessão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>: 10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H00; 2ª sessão: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10H25; 3ª sessão: 10H55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; 4ª se</w:t>
      </w:r>
      <w:r>
        <w:rPr>
          <w:rFonts w:asciiTheme="minorHAnsi" w:eastAsia="Times New Roman" w:hAnsiTheme="minorHAnsi" w:cs="Times New Roman"/>
          <w:sz w:val="24"/>
          <w:szCs w:val="24"/>
        </w:rPr>
        <w:t>ssão: 11H20; 5ª sessão: 11H5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0; </w:t>
      </w:r>
      <w:r>
        <w:rPr>
          <w:rFonts w:asciiTheme="minorHAnsi" w:eastAsia="Times New Roman" w:hAnsiTheme="minorHAnsi" w:cs="Times New Roman"/>
          <w:sz w:val="24"/>
          <w:szCs w:val="24"/>
        </w:rPr>
        <w:t>6ª sessão: 12H20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;  12H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>5</w:t>
      </w:r>
      <w:r>
        <w:rPr>
          <w:rFonts w:asciiTheme="minorHAnsi" w:eastAsia="Times New Roman" w:hAnsiTheme="minorHAnsi" w:cs="Times New Roman"/>
          <w:sz w:val="24"/>
          <w:szCs w:val="24"/>
        </w:rPr>
        <w:t>0</w:t>
      </w:r>
      <w:proofErr w:type="gramEnd"/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Entrega de prémios. </w:t>
      </w: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4650AC">
        <w:rPr>
          <w:rFonts w:asciiTheme="minorHAnsi" w:eastAsia="Times New Roman" w:hAnsiTheme="minorHAnsi" w:cs="Times New Roman"/>
          <w:sz w:val="24"/>
          <w:szCs w:val="24"/>
        </w:rPr>
        <w:t>Prémios in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dividuais: 1.º </w:t>
      </w:r>
      <w:proofErr w:type="gramStart"/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ao 3.º 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>troféus</w:t>
      </w:r>
      <w:proofErr w:type="gramEnd"/>
      <w:r w:rsidRPr="004650AC">
        <w:rPr>
          <w:rFonts w:asciiTheme="minorHAnsi" w:eastAsia="Times New Roman" w:hAnsiTheme="minorHAnsi" w:cs="Times New Roman"/>
          <w:sz w:val="24"/>
          <w:szCs w:val="24"/>
        </w:rPr>
        <w:t>. Troféu à 1.ª Equipa (4  jogadores).  Medalhas para o 1.º/2.º/3.º classificado do escalão sub.08, sub.10, sub.12, sub.14, sub.16, sub.18 e sub.20, 1.º/2.º/3.º Veterano +50 e 1.º/2.º/3.º Veter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>ano +65 e 1.ª/2.ª/3.ª Feminina.</w:t>
      </w:r>
    </w:p>
    <w:p w:rsidR="004650AC" w:rsidRPr="004650AC" w:rsidRDefault="003E0F29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Ritmo de jogo: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 xml:space="preserve"> é de 10 minutos + 2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segundos por lance,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por partida para cada jogador. 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4650AC" w:rsidRPr="004650AC" w:rsidRDefault="003E0F29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Eliminação: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Serão eliminados todos os jogadores que faltarem a 2 das partidas que deveriam jogar.</w:t>
      </w:r>
    </w:p>
    <w:p w:rsidR="00E22CFE" w:rsidRPr="00E22CFE" w:rsidRDefault="003E0F29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8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 Regras</w:t>
      </w:r>
      <w:r w:rsidR="00E22CFE" w:rsidRPr="00E22CFE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E22CFE">
        <w:rPr>
          <w:rFonts w:asciiTheme="minorHAnsi" w:eastAsia="Times New Roman" w:hAnsiTheme="minorHAnsi" w:cs="Times New Roman"/>
          <w:b/>
          <w:sz w:val="24"/>
          <w:szCs w:val="24"/>
        </w:rPr>
        <w:t xml:space="preserve">e </w:t>
      </w:r>
      <w:r w:rsidR="00E22CFE" w:rsidRPr="00E22CFE">
        <w:rPr>
          <w:rFonts w:asciiTheme="minorHAnsi" w:eastAsia="Times New Roman" w:hAnsiTheme="minorHAnsi" w:cs="Times New Roman"/>
          <w:b/>
          <w:sz w:val="24"/>
          <w:szCs w:val="24"/>
        </w:rPr>
        <w:t>Desempates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ab/>
        <w:t xml:space="preserve">Serão seguidas as Regras para Partidas Semi-Rápidas da FIDE, o R.C. e o presente regulamento. </w:t>
      </w:r>
      <w:r w:rsidR="00E22CFE">
        <w:rPr>
          <w:rFonts w:asciiTheme="minorHAnsi" w:eastAsia="Times New Roman" w:hAnsiTheme="minorHAnsi" w:cs="Times New Roman"/>
          <w:sz w:val="24"/>
          <w:szCs w:val="24"/>
        </w:rPr>
        <w:t>S</w:t>
      </w:r>
      <w:r w:rsidR="00E22CFE" w:rsidRPr="00E22CFE">
        <w:rPr>
          <w:rFonts w:asciiTheme="minorHAnsi" w:eastAsia="Times New Roman" w:hAnsiTheme="minorHAnsi" w:cs="Times New Roman"/>
          <w:sz w:val="24"/>
          <w:szCs w:val="24"/>
        </w:rPr>
        <w:t>erão aplicados os critérios de desempate estipulados no Regulamento de Competições e Filiações da FPX em vigor (Artigo 31)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a) Resultado entre os jogadores empatados, desde que tenham jogado entre si [11]; 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>b) Buchholz corrigido [37] (1,0,N,N,0,N);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c) Buchholz </w:t>
      </w:r>
      <w:proofErr w:type="gramStart"/>
      <w:r w:rsidRPr="00E22CFE">
        <w:rPr>
          <w:rFonts w:asciiTheme="minorHAnsi" w:eastAsia="Times New Roman" w:hAnsiTheme="minorHAnsi" w:cs="Times New Roman"/>
          <w:sz w:val="24"/>
          <w:szCs w:val="24"/>
        </w:rPr>
        <w:t>completo</w:t>
      </w:r>
      <w:proofErr w:type="gramEnd"/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 [37] (0,0,N,N,0,N); 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d) </w:t>
      </w:r>
      <w:proofErr w:type="spellStart"/>
      <w:r w:rsidRPr="00E22CFE">
        <w:rPr>
          <w:rFonts w:asciiTheme="minorHAnsi" w:eastAsia="Times New Roman" w:hAnsiTheme="minorHAnsi" w:cs="Times New Roman"/>
          <w:sz w:val="24"/>
          <w:szCs w:val="24"/>
        </w:rPr>
        <w:t>Sonneborn-Berger</w:t>
      </w:r>
      <w:proofErr w:type="spellEnd"/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 [52] (0,0,N,N,0,N,N);</w:t>
      </w:r>
    </w:p>
    <w:p w:rsidR="00E22CFE" w:rsidRPr="00E22CFE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 xml:space="preserve"> e) Maior número de vitórias [68];</w:t>
      </w:r>
    </w:p>
    <w:p w:rsidR="004650AC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sz w:val="24"/>
          <w:szCs w:val="24"/>
        </w:rPr>
        <w:t>f) Maior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número de jogos de pretas [53].</w:t>
      </w:r>
    </w:p>
    <w:p w:rsidR="00E22CFE" w:rsidRPr="004650AC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4650AC" w:rsidRPr="004650AC" w:rsidRDefault="003E0F29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3E0F29">
        <w:rPr>
          <w:rFonts w:asciiTheme="minorHAnsi" w:eastAsia="Times New Roman" w:hAnsiTheme="minorHAnsi" w:cs="Times New Roman"/>
          <w:b/>
          <w:sz w:val="24"/>
          <w:szCs w:val="24"/>
        </w:rPr>
        <w:t xml:space="preserve">Homologação: 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O torneio será homologado para ELO de </w:t>
      </w:r>
      <w:proofErr w:type="spellStart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>Semi-Rápidas</w:t>
      </w:r>
      <w:proofErr w:type="spellEnd"/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da FIDE.</w:t>
      </w:r>
    </w:p>
    <w:p w:rsidR="004650AC" w:rsidRPr="004650AC" w:rsidRDefault="00E22CFE" w:rsidP="00E22CF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22CFE">
        <w:rPr>
          <w:rFonts w:asciiTheme="minorHAnsi" w:eastAsia="Times New Roman" w:hAnsiTheme="minorHAnsi" w:cs="Times New Roman"/>
          <w:b/>
          <w:sz w:val="24"/>
          <w:szCs w:val="24"/>
        </w:rPr>
        <w:t>10.</w:t>
      </w:r>
      <w:r w:rsidR="004650AC" w:rsidRPr="003E0F29">
        <w:rPr>
          <w:rFonts w:asciiTheme="minorHAnsi" w:eastAsia="Times New Roman" w:hAnsiTheme="minorHAnsi" w:cs="Times New Roman"/>
          <w:b/>
          <w:sz w:val="24"/>
          <w:szCs w:val="24"/>
        </w:rPr>
        <w:t>A Direção e a Arbitragem</w:t>
      </w:r>
      <w:r w:rsidR="004650AC" w:rsidRPr="004650AC">
        <w:rPr>
          <w:rFonts w:asciiTheme="minorHAnsi" w:eastAsia="Times New Roman" w:hAnsiTheme="minorHAnsi" w:cs="Times New Roman"/>
          <w:sz w:val="24"/>
          <w:szCs w:val="24"/>
        </w:rPr>
        <w:t xml:space="preserve"> da prova serão da responsabilidade da AXL</w:t>
      </w: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4650AC" w:rsidRPr="004650AC" w:rsidRDefault="004650AC" w:rsidP="004650AC">
      <w:pPr>
        <w:rPr>
          <w:rFonts w:asciiTheme="minorHAnsi" w:eastAsia="Times New Roman" w:hAnsiTheme="minorHAnsi" w:cs="Times New Roman"/>
          <w:sz w:val="24"/>
          <w:szCs w:val="24"/>
        </w:rPr>
      </w:pPr>
      <w:r w:rsidRPr="004650AC">
        <w:rPr>
          <w:rFonts w:asciiTheme="minorHAnsi" w:eastAsia="Times New Roman" w:hAnsiTheme="minorHAnsi" w:cs="Times New Roman"/>
          <w:sz w:val="24"/>
          <w:szCs w:val="24"/>
        </w:rPr>
        <w:t>Lisb</w:t>
      </w:r>
      <w:r w:rsidR="00D52CCC">
        <w:rPr>
          <w:rFonts w:asciiTheme="minorHAnsi" w:eastAsia="Times New Roman" w:hAnsiTheme="minorHAnsi" w:cs="Times New Roman"/>
          <w:sz w:val="24"/>
          <w:szCs w:val="24"/>
        </w:rPr>
        <w:t>oa, 6 de setembro</w:t>
      </w:r>
      <w:r w:rsidR="003E0F29">
        <w:rPr>
          <w:rFonts w:asciiTheme="minorHAnsi" w:eastAsia="Times New Roman" w:hAnsiTheme="minorHAnsi" w:cs="Times New Roman"/>
          <w:sz w:val="24"/>
          <w:szCs w:val="24"/>
        </w:rPr>
        <w:t xml:space="preserve"> de 2018</w:t>
      </w:r>
      <w:r w:rsidRPr="004650A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                   </w:t>
      </w:r>
    </w:p>
    <w:p w:rsidR="003E0F29" w:rsidRDefault="003E0F29" w:rsidP="00DA634A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:rsidR="00BA3AD7" w:rsidRPr="00653012" w:rsidRDefault="00BA3AD7">
      <w:pPr>
        <w:rPr>
          <w:rFonts w:asciiTheme="minorHAnsi" w:hAnsiTheme="minorHAnsi"/>
        </w:rPr>
      </w:pPr>
    </w:p>
    <w:sectPr w:rsidR="00BA3AD7" w:rsidRPr="00653012" w:rsidSect="00E30488">
      <w:pgSz w:w="11906" w:h="16838"/>
      <w:pgMar w:top="212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4AE"/>
    <w:multiLevelType w:val="multilevel"/>
    <w:tmpl w:val="011E5194"/>
    <w:lvl w:ilvl="0">
      <w:start w:val="1"/>
      <w:numFmt w:val="lowerLetter"/>
      <w:lvlText w:val="%1)"/>
      <w:lvlJc w:val="left"/>
      <w:pPr>
        <w:ind w:left="405" w:firstLine="4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7"/>
    <w:rsid w:val="00117F36"/>
    <w:rsid w:val="002149BC"/>
    <w:rsid w:val="002D7BE6"/>
    <w:rsid w:val="003E0F29"/>
    <w:rsid w:val="0043447E"/>
    <w:rsid w:val="004650AC"/>
    <w:rsid w:val="004D49DD"/>
    <w:rsid w:val="00515785"/>
    <w:rsid w:val="00653012"/>
    <w:rsid w:val="006A030F"/>
    <w:rsid w:val="00732D9F"/>
    <w:rsid w:val="007C6E64"/>
    <w:rsid w:val="008061CA"/>
    <w:rsid w:val="00820431"/>
    <w:rsid w:val="008513A1"/>
    <w:rsid w:val="008F0C6C"/>
    <w:rsid w:val="009D64D1"/>
    <w:rsid w:val="00BA3AD7"/>
    <w:rsid w:val="00D52CCC"/>
    <w:rsid w:val="00D945B1"/>
    <w:rsid w:val="00DA634A"/>
    <w:rsid w:val="00E22CFE"/>
    <w:rsid w:val="00E30488"/>
    <w:rsid w:val="00E871FA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10E4-45EB-4020-9F89-5D4F51D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Rodrigues a Biscaya Avelino</dc:creator>
  <cp:lastModifiedBy>ora</cp:lastModifiedBy>
  <cp:revision>3</cp:revision>
  <cp:lastPrinted>2017-01-22T22:17:00Z</cp:lastPrinted>
  <dcterms:created xsi:type="dcterms:W3CDTF">2018-09-08T15:26:00Z</dcterms:created>
  <dcterms:modified xsi:type="dcterms:W3CDTF">2018-09-10T13:45:00Z</dcterms:modified>
</cp:coreProperties>
</file>